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68BB0" w14:textId="77777777" w:rsidR="001D09C9" w:rsidRPr="00F83574" w:rsidRDefault="001D09C9" w:rsidP="003B4D44">
      <w:pPr>
        <w:jc w:val="center"/>
        <w:rPr>
          <w:rFonts w:ascii="Tahoma" w:hAnsi="Tahoma" w:cs="Tahoma"/>
          <w:b/>
          <w:b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1D09C9" w:rsidRPr="00F83574" w14:paraId="54A265CF" w14:textId="77777777" w:rsidTr="00D41DD3">
        <w:trPr>
          <w:trHeight w:val="1229"/>
        </w:trPr>
        <w:tc>
          <w:tcPr>
            <w:tcW w:w="4745" w:type="dxa"/>
            <w:vAlign w:val="bottom"/>
          </w:tcPr>
          <w:p w14:paraId="37299D94" w14:textId="77777777" w:rsidR="001D09C9" w:rsidRPr="00F83574" w:rsidRDefault="00171C1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528F0AE9" w14:textId="77777777" w:rsidR="001D09C9" w:rsidRPr="00F83574" w:rsidRDefault="001D09C9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752895E1" w14:textId="77777777" w:rsidR="001D09C9" w:rsidRPr="00F83574" w:rsidRDefault="001D09C9" w:rsidP="00E31391">
      <w:pPr>
        <w:rPr>
          <w:rFonts w:ascii="Tahoma" w:hAnsi="Tahoma" w:cs="Tahoma"/>
          <w:b/>
          <w:bCs/>
        </w:rPr>
      </w:pPr>
    </w:p>
    <w:p w14:paraId="310AD738" w14:textId="77777777" w:rsidR="003B4D44" w:rsidRPr="00F83574" w:rsidRDefault="003B4D44" w:rsidP="003B4D44">
      <w:pPr>
        <w:jc w:val="center"/>
        <w:rPr>
          <w:rFonts w:ascii="Tahoma" w:hAnsi="Tahoma" w:cs="Tahoma"/>
          <w:b/>
          <w:bCs/>
          <w:sz w:val="22"/>
        </w:rPr>
      </w:pPr>
      <w:r w:rsidRPr="00F83574">
        <w:rPr>
          <w:rFonts w:ascii="Tahoma" w:hAnsi="Tahoma" w:cs="Tahoma"/>
          <w:b/>
          <w:bCs/>
          <w:sz w:val="22"/>
        </w:rPr>
        <w:t xml:space="preserve">Wykaz sensytywnych informacji </w:t>
      </w:r>
    </w:p>
    <w:p w14:paraId="07EF4A33" w14:textId="77777777" w:rsidR="003B4D44" w:rsidRPr="00F83574" w:rsidRDefault="003B4D44" w:rsidP="003B4D44">
      <w:pPr>
        <w:rPr>
          <w:rFonts w:ascii="Tahoma" w:hAnsi="Tahoma" w:cs="Tahoma"/>
          <w:i/>
          <w:iCs/>
          <w:sz w:val="22"/>
        </w:rPr>
      </w:pPr>
    </w:p>
    <w:p w14:paraId="01FE4B9E" w14:textId="77777777" w:rsidR="00E31391" w:rsidRPr="00F83574" w:rsidRDefault="00E3139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 informacje sensytywne uznaje się:</w:t>
      </w:r>
    </w:p>
    <w:p w14:paraId="13A78BA6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Użytkowników Systemu lub Potencjalnych Użytkowników System</w:t>
      </w:r>
      <w:r w:rsidR="00594472" w:rsidRPr="00F83574">
        <w:rPr>
          <w:rFonts w:ascii="Tahoma" w:hAnsi="Tahoma" w:cs="Tahoma"/>
          <w:sz w:val="20"/>
          <w:szCs w:val="22"/>
        </w:rPr>
        <w:t>u uzyskane przez ENEA Operator s</w:t>
      </w:r>
      <w:r w:rsidRPr="00F83574">
        <w:rPr>
          <w:rFonts w:ascii="Tahoma" w:hAnsi="Tahoma" w:cs="Tahoma"/>
          <w:sz w:val="20"/>
          <w:szCs w:val="22"/>
        </w:rPr>
        <w:t>p. z o.o. w toku wykonywania Działalności podstawowej OSD, które mogą przynosić Użytkownikom Systemu lub Potencjalnym Użytkownikom Systemu korzyści handlowe, do których zalicza się:</w:t>
      </w:r>
    </w:p>
    <w:p w14:paraId="1DA508F8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warunki umów, w tym finansowe:</w:t>
      </w:r>
    </w:p>
    <w:p w14:paraId="5F55DC45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indywidualnie wydane techniczne i finansowe warunki przyłączenia do sieci;</w:t>
      </w:r>
    </w:p>
    <w:p w14:paraId="7BF03C86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moc umowna;</w:t>
      </w:r>
    </w:p>
    <w:p w14:paraId="4A4ECB6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poziom zużycia energii elektrycznej;</w:t>
      </w:r>
    </w:p>
    <w:p w14:paraId="4BDD14E4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termin płatności faktury;</w:t>
      </w:r>
    </w:p>
    <w:p w14:paraId="7B7741B2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okres rozliczeniowy;</w:t>
      </w:r>
    </w:p>
    <w:p w14:paraId="292045D2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umożliwiające segmentację odbiorców i przygotowanie dedykowanych ofert:</w:t>
      </w:r>
    </w:p>
    <w:p w14:paraId="56236261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nazwa/imię i nazwisko, adres odbiorcy i numer jego rachunku bankowego;</w:t>
      </w:r>
    </w:p>
    <w:p w14:paraId="2681FBF5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struktura poboru energii elektrycznej;</w:t>
      </w:r>
    </w:p>
    <w:p w14:paraId="63AB9BE0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dane pomiarowe, profile zużycia, w tym prognozowane profile zużycia odbiorców;</w:t>
      </w:r>
    </w:p>
    <w:p w14:paraId="4987D137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historia płatności;</w:t>
      </w:r>
    </w:p>
    <w:p w14:paraId="7A7219F2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zadłużenie odbiorcy;</w:t>
      </w:r>
    </w:p>
    <w:p w14:paraId="065A597F" w14:textId="77777777" w:rsidR="00E31391" w:rsidRPr="00F83574" w:rsidRDefault="00E3139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o Systemie z</w:t>
      </w:r>
      <w:r w:rsidR="0047265F" w:rsidRPr="00F83574">
        <w:rPr>
          <w:rFonts w:ascii="Tahoma" w:hAnsi="Tahoma" w:cs="Tahoma"/>
          <w:sz w:val="20"/>
          <w:szCs w:val="22"/>
        </w:rPr>
        <w:t>arządzanym przez ENEA Operator s</w:t>
      </w:r>
      <w:r w:rsidRPr="00F83574">
        <w:rPr>
          <w:rFonts w:ascii="Tahoma" w:hAnsi="Tahoma" w:cs="Tahoma"/>
          <w:sz w:val="20"/>
          <w:szCs w:val="22"/>
        </w:rPr>
        <w:t>p. z o.o. i o Działalności podstawowej OSD, które mogą przynosić Użytkownikom Systemu lub Potencjalnym Użytkownikom Systemu korzyści handlowe:</w:t>
      </w:r>
    </w:p>
    <w:p w14:paraId="532804EC" w14:textId="77777777" w:rsidR="00E31391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4151BCE2" w14:textId="77777777" w:rsidR="001D09C9" w:rsidRPr="00F83574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="Tahoma" w:hAnsi="Tahoma" w:cs="Tahoma"/>
          <w:sz w:val="20"/>
          <w:szCs w:val="22"/>
        </w:rPr>
      </w:pPr>
      <w:r w:rsidRPr="00F83574">
        <w:rPr>
          <w:rFonts w:ascii="Tahoma" w:hAnsi="Tahoma" w:cs="Tahoma"/>
          <w:sz w:val="20"/>
          <w:szCs w:val="22"/>
        </w:rPr>
        <w:t>informacje dotyczące infrastruktury sieciowej OSD oraz sposobu zarządzania tą infrastrukturą, nie będące Informacjami ogólnodostępnymi.</w:t>
      </w:r>
    </w:p>
    <w:p w14:paraId="77C7FA32" w14:textId="77777777" w:rsidR="001D09C9" w:rsidRPr="00F83574" w:rsidRDefault="001D09C9" w:rsidP="003B4D44">
      <w:pPr>
        <w:spacing w:before="120" w:line="360" w:lineRule="auto"/>
        <w:ind w:left="284"/>
        <w:rPr>
          <w:rFonts w:ascii="Tahoma" w:hAnsi="Tahoma" w:cs="Tahoma"/>
          <w:i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D09C9" w:rsidRPr="00F83574" w14:paraId="4F0BDCF2" w14:textId="77777777" w:rsidTr="00D41DD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5709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CC50" w14:textId="77777777" w:rsidR="001D09C9" w:rsidRPr="00F83574" w:rsidRDefault="001D09C9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D09C9" w:rsidRPr="00F83574" w14:paraId="793AA6B3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281F7C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F4C9D48" w14:textId="77777777" w:rsidR="001D09C9" w:rsidRPr="00F83574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F83574"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A0F2C" w14:textId="77777777" w:rsidR="001D09C9" w:rsidRPr="00F83574" w:rsidRDefault="001D09C9" w:rsidP="00E31391">
      <w:pPr>
        <w:spacing w:before="120" w:line="360" w:lineRule="auto"/>
        <w:rPr>
          <w:rFonts w:ascii="Tahoma" w:hAnsi="Tahoma" w:cs="Tahoma"/>
          <w:iCs/>
          <w:sz w:val="20"/>
          <w:szCs w:val="20"/>
        </w:rPr>
      </w:pPr>
    </w:p>
    <w:sectPr w:rsidR="001D09C9" w:rsidRPr="00F8357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25BC0" w14:textId="77777777" w:rsidR="00223C2E" w:rsidRDefault="00223C2E" w:rsidP="002F712D">
      <w:r>
        <w:separator/>
      </w:r>
    </w:p>
  </w:endnote>
  <w:endnote w:type="continuationSeparator" w:id="0">
    <w:p w14:paraId="7941C467" w14:textId="77777777" w:rsidR="00223C2E" w:rsidRDefault="00223C2E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47705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580C44" w:rsidRPr="00580C44" w14:paraId="45734B5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0F3A92" w14:textId="77777777" w:rsidR="00580C44" w:rsidRPr="00580C44" w:rsidRDefault="00580C44" w:rsidP="00580C44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46DC03" w14:textId="77777777" w:rsidR="00580C44" w:rsidRPr="00580C44" w:rsidRDefault="00580C44" w:rsidP="00580C44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  <w:r w:rsidRPr="00580C44">
            <w:rPr>
              <w:rFonts w:ascii="Tahoma" w:hAnsi="Tahoma" w:cs="Tahoma"/>
              <w:sz w:val="16"/>
              <w:szCs w:val="16"/>
            </w:rPr>
            <w:t xml:space="preserve"> z 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begin"/>
          </w:r>
          <w:r w:rsidRPr="00580C44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580C4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580C44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580C44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731EF464" w14:textId="77777777" w:rsidR="002F712D" w:rsidRPr="002F712D" w:rsidRDefault="00FB3D6E" w:rsidP="002F712D">
    <w:pPr>
      <w:pStyle w:val="Stopka"/>
      <w:jc w:val="center"/>
      <w:rPr>
        <w:rFonts w:ascii="Tahoma" w:hAnsi="Tahoma" w:cs="Tahoma"/>
        <w:sz w:val="16"/>
        <w:szCs w:val="16"/>
      </w:rPr>
    </w:pPr>
    <w:r w:rsidRPr="00EA445D">
      <w:rPr>
        <w:noProof/>
      </w:rPr>
      <w:drawing>
        <wp:inline distT="0" distB="0" distL="0" distR="0" wp14:anchorId="75E8CFFA" wp14:editId="7F7F93B1">
          <wp:extent cx="5210175" cy="666750"/>
          <wp:effectExtent l="0" t="0" r="0" b="0"/>
          <wp:docPr id="2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7ED88" w14:textId="77777777" w:rsidR="00223C2E" w:rsidRDefault="00223C2E" w:rsidP="002F712D">
      <w:r>
        <w:separator/>
      </w:r>
    </w:p>
  </w:footnote>
  <w:footnote w:type="continuationSeparator" w:id="0">
    <w:p w14:paraId="63E7159F" w14:textId="77777777" w:rsidR="00223C2E" w:rsidRDefault="00223C2E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80C44" w:rsidRPr="00580C44" w14:paraId="6E510CB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4D306B6" w14:textId="77777777" w:rsidR="00580C44" w:rsidRPr="00580C44" w:rsidRDefault="00580C44" w:rsidP="00580C44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03265D">
            <w:rPr>
              <w:rFonts w:ascii="Tahoma" w:hAnsi="Tahoma" w:cs="Tahoma"/>
              <w:b/>
              <w:bCs/>
              <w:sz w:val="16"/>
              <w:szCs w:val="16"/>
            </w:rPr>
            <w:t>7</w:t>
          </w:r>
          <w:r w:rsidRPr="00580C44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EB55A2B" w14:textId="77777777" w:rsidR="00580C44" w:rsidRPr="00580C44" w:rsidRDefault="00580C44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580C44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580C44" w:rsidRPr="00580C44" w14:paraId="54DE0802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662CF28" w14:textId="77777777" w:rsidR="00580C44" w:rsidRPr="00580C44" w:rsidRDefault="00580C44" w:rsidP="00580C44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WYKAZ INFORMACJI SENSYTYWNYCH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B20E5F" w14:textId="77777777" w:rsidR="00580C44" w:rsidRPr="00580C44" w:rsidRDefault="00397810" w:rsidP="00580C44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39781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99650D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0794</w:t>
          </w:r>
          <w:r w:rsidRPr="00397810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/2025/OD/RD-4</w:t>
          </w:r>
        </w:p>
      </w:tc>
    </w:tr>
    <w:bookmarkEnd w:id="0"/>
  </w:tbl>
  <w:p w14:paraId="64E62917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FFFFFFFF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1D35984"/>
    <w:multiLevelType w:val="hybridMultilevel"/>
    <w:tmpl w:val="FFFFFFFF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173F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2060088">
    <w:abstractNumId w:val="5"/>
  </w:num>
  <w:num w:numId="2" w16cid:durableId="666904504">
    <w:abstractNumId w:val="0"/>
  </w:num>
  <w:num w:numId="3" w16cid:durableId="45226845">
    <w:abstractNumId w:val="4"/>
  </w:num>
  <w:num w:numId="4" w16cid:durableId="1721441785">
    <w:abstractNumId w:val="8"/>
  </w:num>
  <w:num w:numId="5" w16cid:durableId="2139296208">
    <w:abstractNumId w:val="14"/>
  </w:num>
  <w:num w:numId="6" w16cid:durableId="179468468">
    <w:abstractNumId w:val="10"/>
  </w:num>
  <w:num w:numId="7" w16cid:durableId="14098393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57105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169897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93305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3217614">
    <w:abstractNumId w:val="7"/>
  </w:num>
  <w:num w:numId="12" w16cid:durableId="1516190074">
    <w:abstractNumId w:val="3"/>
  </w:num>
  <w:num w:numId="13" w16cid:durableId="1133134144">
    <w:abstractNumId w:val="1"/>
  </w:num>
  <w:num w:numId="14" w16cid:durableId="1990593259">
    <w:abstractNumId w:val="12"/>
  </w:num>
  <w:num w:numId="15" w16cid:durableId="486022075">
    <w:abstractNumId w:val="9"/>
  </w:num>
  <w:num w:numId="16" w16cid:durableId="449130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4E8"/>
    <w:rsid w:val="00003D85"/>
    <w:rsid w:val="00010495"/>
    <w:rsid w:val="000124E7"/>
    <w:rsid w:val="00026D3C"/>
    <w:rsid w:val="0003265D"/>
    <w:rsid w:val="0004193D"/>
    <w:rsid w:val="00056B55"/>
    <w:rsid w:val="000570A9"/>
    <w:rsid w:val="000624D1"/>
    <w:rsid w:val="000742B6"/>
    <w:rsid w:val="00080419"/>
    <w:rsid w:val="00092D10"/>
    <w:rsid w:val="00094BD6"/>
    <w:rsid w:val="00097673"/>
    <w:rsid w:val="000A4B48"/>
    <w:rsid w:val="000C2DE6"/>
    <w:rsid w:val="000D1E18"/>
    <w:rsid w:val="000E1D0C"/>
    <w:rsid w:val="000E4793"/>
    <w:rsid w:val="00101BFF"/>
    <w:rsid w:val="00102675"/>
    <w:rsid w:val="00117A7C"/>
    <w:rsid w:val="001429E2"/>
    <w:rsid w:val="001463F2"/>
    <w:rsid w:val="00150947"/>
    <w:rsid w:val="00155B5A"/>
    <w:rsid w:val="00164A7F"/>
    <w:rsid w:val="00165544"/>
    <w:rsid w:val="001664C3"/>
    <w:rsid w:val="00171C19"/>
    <w:rsid w:val="0018158E"/>
    <w:rsid w:val="00181EE3"/>
    <w:rsid w:val="00182906"/>
    <w:rsid w:val="0018438E"/>
    <w:rsid w:val="00185C65"/>
    <w:rsid w:val="0019261A"/>
    <w:rsid w:val="00197AB6"/>
    <w:rsid w:val="001A39E5"/>
    <w:rsid w:val="001A7B30"/>
    <w:rsid w:val="001D09C9"/>
    <w:rsid w:val="001D5602"/>
    <w:rsid w:val="001F1E62"/>
    <w:rsid w:val="001F4D50"/>
    <w:rsid w:val="00205244"/>
    <w:rsid w:val="00207482"/>
    <w:rsid w:val="00223966"/>
    <w:rsid w:val="00223C2E"/>
    <w:rsid w:val="00251915"/>
    <w:rsid w:val="00253D56"/>
    <w:rsid w:val="002566CE"/>
    <w:rsid w:val="0026171D"/>
    <w:rsid w:val="00266AFC"/>
    <w:rsid w:val="002977E0"/>
    <w:rsid w:val="002C000C"/>
    <w:rsid w:val="002D408C"/>
    <w:rsid w:val="002E232A"/>
    <w:rsid w:val="002E7BEF"/>
    <w:rsid w:val="002F712D"/>
    <w:rsid w:val="003079E2"/>
    <w:rsid w:val="00345F52"/>
    <w:rsid w:val="003525C4"/>
    <w:rsid w:val="003614F5"/>
    <w:rsid w:val="00377BFB"/>
    <w:rsid w:val="00397810"/>
    <w:rsid w:val="003A4C5C"/>
    <w:rsid w:val="003B2D4C"/>
    <w:rsid w:val="003B422D"/>
    <w:rsid w:val="003B4D44"/>
    <w:rsid w:val="003D68F6"/>
    <w:rsid w:val="003E7F9E"/>
    <w:rsid w:val="004038E2"/>
    <w:rsid w:val="0041193E"/>
    <w:rsid w:val="00412737"/>
    <w:rsid w:val="00417BEF"/>
    <w:rsid w:val="004212B4"/>
    <w:rsid w:val="00427011"/>
    <w:rsid w:val="0043604E"/>
    <w:rsid w:val="0043699E"/>
    <w:rsid w:val="0045221D"/>
    <w:rsid w:val="0046057C"/>
    <w:rsid w:val="0046348A"/>
    <w:rsid w:val="00471B30"/>
    <w:rsid w:val="0047265F"/>
    <w:rsid w:val="00482578"/>
    <w:rsid w:val="00490979"/>
    <w:rsid w:val="004A5228"/>
    <w:rsid w:val="004E7B95"/>
    <w:rsid w:val="005028C2"/>
    <w:rsid w:val="00547CEC"/>
    <w:rsid w:val="005577B6"/>
    <w:rsid w:val="00570E62"/>
    <w:rsid w:val="00577D30"/>
    <w:rsid w:val="00580C44"/>
    <w:rsid w:val="00583FD9"/>
    <w:rsid w:val="00594472"/>
    <w:rsid w:val="005A210F"/>
    <w:rsid w:val="005C63E2"/>
    <w:rsid w:val="005D05CA"/>
    <w:rsid w:val="005D4B03"/>
    <w:rsid w:val="005D5C94"/>
    <w:rsid w:val="005E7001"/>
    <w:rsid w:val="005E7E8E"/>
    <w:rsid w:val="005F7A19"/>
    <w:rsid w:val="0060041C"/>
    <w:rsid w:val="006251FF"/>
    <w:rsid w:val="006335F7"/>
    <w:rsid w:val="0063479B"/>
    <w:rsid w:val="0065076A"/>
    <w:rsid w:val="00653323"/>
    <w:rsid w:val="0067104C"/>
    <w:rsid w:val="00674E90"/>
    <w:rsid w:val="00685ED8"/>
    <w:rsid w:val="00686A7D"/>
    <w:rsid w:val="00695358"/>
    <w:rsid w:val="006C328D"/>
    <w:rsid w:val="006C7F6D"/>
    <w:rsid w:val="006D2DCD"/>
    <w:rsid w:val="006E44AF"/>
    <w:rsid w:val="006F12CA"/>
    <w:rsid w:val="006F200F"/>
    <w:rsid w:val="0073714C"/>
    <w:rsid w:val="007422B5"/>
    <w:rsid w:val="00753847"/>
    <w:rsid w:val="0078393F"/>
    <w:rsid w:val="007942E5"/>
    <w:rsid w:val="00797D30"/>
    <w:rsid w:val="007A36FD"/>
    <w:rsid w:val="007B30FA"/>
    <w:rsid w:val="007B5F11"/>
    <w:rsid w:val="007C2B76"/>
    <w:rsid w:val="007C3BEE"/>
    <w:rsid w:val="007D23AB"/>
    <w:rsid w:val="007E2562"/>
    <w:rsid w:val="008041D5"/>
    <w:rsid w:val="008128F8"/>
    <w:rsid w:val="00814E08"/>
    <w:rsid w:val="00816C23"/>
    <w:rsid w:val="00860ED4"/>
    <w:rsid w:val="00881EE6"/>
    <w:rsid w:val="00884036"/>
    <w:rsid w:val="00890F6F"/>
    <w:rsid w:val="008A0419"/>
    <w:rsid w:val="008A7FC9"/>
    <w:rsid w:val="008B7D6B"/>
    <w:rsid w:val="008E650C"/>
    <w:rsid w:val="008F0B89"/>
    <w:rsid w:val="00921831"/>
    <w:rsid w:val="00930685"/>
    <w:rsid w:val="00937569"/>
    <w:rsid w:val="009624BB"/>
    <w:rsid w:val="009725F8"/>
    <w:rsid w:val="0098192A"/>
    <w:rsid w:val="00987AF4"/>
    <w:rsid w:val="0099022D"/>
    <w:rsid w:val="0099650D"/>
    <w:rsid w:val="009A0EE2"/>
    <w:rsid w:val="009B5632"/>
    <w:rsid w:val="009D1B35"/>
    <w:rsid w:val="009E5455"/>
    <w:rsid w:val="00A11BAB"/>
    <w:rsid w:val="00A12E35"/>
    <w:rsid w:val="00A146DF"/>
    <w:rsid w:val="00A32FB5"/>
    <w:rsid w:val="00A41EB1"/>
    <w:rsid w:val="00A651EC"/>
    <w:rsid w:val="00A6573D"/>
    <w:rsid w:val="00A6759A"/>
    <w:rsid w:val="00A77C87"/>
    <w:rsid w:val="00AB472C"/>
    <w:rsid w:val="00AC0D34"/>
    <w:rsid w:val="00AC253C"/>
    <w:rsid w:val="00AF1E38"/>
    <w:rsid w:val="00AF64AB"/>
    <w:rsid w:val="00B00A69"/>
    <w:rsid w:val="00B1172E"/>
    <w:rsid w:val="00B20BDE"/>
    <w:rsid w:val="00B228A0"/>
    <w:rsid w:val="00B33B51"/>
    <w:rsid w:val="00B6699E"/>
    <w:rsid w:val="00B80464"/>
    <w:rsid w:val="00B87A8E"/>
    <w:rsid w:val="00B87E3C"/>
    <w:rsid w:val="00BB036C"/>
    <w:rsid w:val="00BB64D5"/>
    <w:rsid w:val="00BD0474"/>
    <w:rsid w:val="00C102B2"/>
    <w:rsid w:val="00C139D5"/>
    <w:rsid w:val="00C1637E"/>
    <w:rsid w:val="00C40D34"/>
    <w:rsid w:val="00C44D00"/>
    <w:rsid w:val="00C5521E"/>
    <w:rsid w:val="00C64F2D"/>
    <w:rsid w:val="00C65C64"/>
    <w:rsid w:val="00C829A5"/>
    <w:rsid w:val="00C8799B"/>
    <w:rsid w:val="00CD16BB"/>
    <w:rsid w:val="00CF06ED"/>
    <w:rsid w:val="00CF1BA3"/>
    <w:rsid w:val="00D06852"/>
    <w:rsid w:val="00D17F9B"/>
    <w:rsid w:val="00D41DD3"/>
    <w:rsid w:val="00D431D4"/>
    <w:rsid w:val="00D563F7"/>
    <w:rsid w:val="00D656DE"/>
    <w:rsid w:val="00D8046B"/>
    <w:rsid w:val="00D81385"/>
    <w:rsid w:val="00D93EEF"/>
    <w:rsid w:val="00DB0505"/>
    <w:rsid w:val="00DF1D95"/>
    <w:rsid w:val="00DF630A"/>
    <w:rsid w:val="00E056C4"/>
    <w:rsid w:val="00E06246"/>
    <w:rsid w:val="00E2335A"/>
    <w:rsid w:val="00E238D3"/>
    <w:rsid w:val="00E26B16"/>
    <w:rsid w:val="00E2761C"/>
    <w:rsid w:val="00E31391"/>
    <w:rsid w:val="00E43499"/>
    <w:rsid w:val="00E6162B"/>
    <w:rsid w:val="00E66F86"/>
    <w:rsid w:val="00E72DA9"/>
    <w:rsid w:val="00E76DE4"/>
    <w:rsid w:val="00E8128F"/>
    <w:rsid w:val="00E86418"/>
    <w:rsid w:val="00EA445D"/>
    <w:rsid w:val="00EA5ECD"/>
    <w:rsid w:val="00EC483A"/>
    <w:rsid w:val="00EC6A90"/>
    <w:rsid w:val="00EE3132"/>
    <w:rsid w:val="00EE58F6"/>
    <w:rsid w:val="00F00CA4"/>
    <w:rsid w:val="00F169CB"/>
    <w:rsid w:val="00F53C7A"/>
    <w:rsid w:val="00F63155"/>
    <w:rsid w:val="00F74B56"/>
    <w:rsid w:val="00F83574"/>
    <w:rsid w:val="00F9592D"/>
    <w:rsid w:val="00F95E8A"/>
    <w:rsid w:val="00FB3D6E"/>
    <w:rsid w:val="00FC2C95"/>
    <w:rsid w:val="00FC6611"/>
    <w:rsid w:val="00FD2B58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1D161D"/>
  <w14:defaultImageDpi w14:val="0"/>
  <w15:docId w15:val="{5F285B4F-9FEA-41E1-A2CA-4CF57623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 (EOP)</cp:lastModifiedBy>
  <cp:revision>2</cp:revision>
  <cp:lastPrinted>2023-07-28T05:44:00Z</cp:lastPrinted>
  <dcterms:created xsi:type="dcterms:W3CDTF">2026-01-14T11:47:00Z</dcterms:created>
  <dcterms:modified xsi:type="dcterms:W3CDTF">2026-01-14T11:47:00Z</dcterms:modified>
</cp:coreProperties>
</file>